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000000"/>
          <w:sz w:val="28"/>
          <w:szCs w:val="28"/>
        </w:rPr>
      </w:pPr>
      <w:r>
        <w:rPr>
          <w:rFonts w:hint="eastAsia" w:ascii="仿宋" w:hAnsi="仿宋" w:eastAsia="仿宋"/>
          <w:color w:val="000000"/>
          <w:sz w:val="28"/>
          <w:szCs w:val="28"/>
        </w:rPr>
        <w:t>附件3</w:t>
      </w:r>
    </w:p>
    <w:p>
      <w:pPr>
        <w:jc w:val="center"/>
        <w:rPr>
          <w:rFonts w:hint="eastAsia" w:ascii="宋体" w:hAnsi="宋体"/>
          <w:b/>
          <w:color w:val="000000"/>
          <w:sz w:val="36"/>
          <w:szCs w:val="36"/>
        </w:rPr>
      </w:pPr>
      <w:bookmarkStart w:id="0" w:name="_GoBack"/>
      <w:r>
        <w:rPr>
          <w:rFonts w:hint="eastAsia" w:ascii="宋体" w:hAnsi="宋体"/>
          <w:b/>
          <w:color w:val="000000"/>
          <w:sz w:val="36"/>
          <w:szCs w:val="36"/>
        </w:rPr>
        <w:t>《苏州市科技合作贡献奖申报书》填写说明</w:t>
      </w:r>
    </w:p>
    <w:bookmarkEnd w:id="0"/>
    <w:p>
      <w:pPr>
        <w:adjustRightInd w:val="0"/>
        <w:snapToGrid w:val="0"/>
        <w:spacing w:line="420" w:lineRule="atLeast"/>
        <w:jc w:val="left"/>
        <w:rPr>
          <w:rFonts w:hint="eastAsia" w:ascii="仿宋" w:hAnsi="仿宋" w:eastAsia="仿宋"/>
          <w:color w:val="000000"/>
          <w:sz w:val="28"/>
          <w:szCs w:val="28"/>
        </w:rPr>
      </w:pPr>
      <w:r>
        <w:rPr>
          <w:rFonts w:hint="eastAsia" w:ascii="仿宋" w:hAnsi="仿宋" w:eastAsia="仿宋"/>
          <w:color w:val="000000"/>
          <w:sz w:val="28"/>
          <w:szCs w:val="28"/>
        </w:rPr>
        <w:t xml:space="preserve">    </w:t>
      </w:r>
    </w:p>
    <w:p>
      <w:pPr>
        <w:adjustRightInd w:val="0"/>
        <w:snapToGrid w:val="0"/>
        <w:spacing w:line="420" w:lineRule="atLeas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1、《苏州市科技合作贡献奖申报书》是苏州市科学技术奖评审的基本技术文件和主要依据，必须严格按规定格式、栏目及所列标题如实、全面填写。</w:t>
      </w:r>
    </w:p>
    <w:p>
      <w:pPr>
        <w:adjustRightInd w:val="0"/>
        <w:snapToGrid w:val="0"/>
        <w:spacing w:line="420" w:lineRule="atLeas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2、《从事工作及专业》：从事工作所属的行业、技术领域及专业，已离任的应填写离任前从事的工作及专业。</w:t>
      </w:r>
    </w:p>
    <w:p>
      <w:pPr>
        <w:adjustRightInd w:val="0"/>
        <w:snapToGrid w:val="0"/>
        <w:spacing w:line="420" w:lineRule="atLeas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3、《工作单位》：已离任的应填写离任前工作单位，并注明离任。</w:t>
      </w:r>
    </w:p>
    <w:p>
      <w:pPr>
        <w:adjustRightInd w:val="0"/>
        <w:snapToGrid w:val="0"/>
        <w:spacing w:line="420" w:lineRule="atLeast"/>
        <w:jc w:val="left"/>
        <w:rPr>
          <w:rFonts w:hint="eastAsia" w:ascii="仿宋" w:hAnsi="仿宋" w:eastAsia="仿宋"/>
          <w:color w:val="000000"/>
          <w:sz w:val="28"/>
          <w:szCs w:val="28"/>
        </w:rPr>
      </w:pPr>
      <w:r>
        <w:rPr>
          <w:rFonts w:hint="eastAsia" w:ascii="仿宋" w:hAnsi="仿宋" w:eastAsia="仿宋"/>
          <w:color w:val="000000"/>
          <w:sz w:val="28"/>
          <w:szCs w:val="28"/>
        </w:rPr>
        <w:t xml:space="preserve">    4、《对苏州科技发展的主要贡献》：应详细写出合作形式、合作内容、合作效果。</w:t>
      </w:r>
    </w:p>
    <w:p>
      <w:pPr>
        <w:adjustRightInd w:val="0"/>
        <w:snapToGrid w:val="0"/>
        <w:spacing w:line="420" w:lineRule="atLeas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合作形式：是指同本市法人组织或公民开展技术合作的形式，包括科技交流、科学研究、技术开发，传授先进技术，管理知识、培养人才、合作论文（论著）、建立合作关系，开辟交流渠道等。</w:t>
      </w:r>
    </w:p>
    <w:p>
      <w:pPr>
        <w:adjustRightInd w:val="0"/>
        <w:snapToGrid w:val="0"/>
        <w:spacing w:line="420" w:lineRule="atLeast"/>
        <w:ind w:firstLine="420"/>
        <w:rPr>
          <w:rFonts w:hint="eastAsia" w:ascii="仿宋" w:hAnsi="仿宋" w:eastAsia="仿宋"/>
          <w:color w:val="000000"/>
          <w:sz w:val="28"/>
          <w:szCs w:val="28"/>
        </w:rPr>
      </w:pPr>
      <w:r>
        <w:rPr>
          <w:rFonts w:hint="eastAsia" w:ascii="仿宋" w:hAnsi="仿宋" w:eastAsia="仿宋"/>
          <w:color w:val="000000"/>
          <w:sz w:val="28"/>
          <w:szCs w:val="28"/>
        </w:rPr>
        <w:t>合作效果：是指应详细填写被推荐人在同我市的法人组织或公民合作进行科学研究、技术开发或引进科技成果、专利技术；向我市法人组织或公民传授先进科学技术、培训人才，促进我市与外地科研机构、高等院校、高新技术企业的科学技术交流与合作所作的贡献。</w:t>
      </w:r>
    </w:p>
    <w:p>
      <w:pPr>
        <w:adjustRightInd w:val="0"/>
        <w:snapToGrid w:val="0"/>
        <w:spacing w:line="42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5、《推荐单位意见》指推荐单位对被推荐个人的审查意见，写明推荐理由，由推荐单位负责人签名并加盖推荐单位公章。</w:t>
      </w:r>
    </w:p>
    <w:p>
      <w:pPr>
        <w:adjustRightInd w:val="0"/>
        <w:snapToGrid w:val="0"/>
        <w:spacing w:line="420" w:lineRule="atLeast"/>
        <w:ind w:firstLine="420"/>
        <w:rPr>
          <w:rFonts w:hint="eastAsia" w:ascii="仿宋" w:hAnsi="仿宋" w:eastAsia="仿宋"/>
          <w:color w:val="000000"/>
          <w:sz w:val="28"/>
          <w:szCs w:val="28"/>
        </w:rPr>
      </w:pPr>
      <w:r>
        <w:rPr>
          <w:rFonts w:hint="eastAsia" w:ascii="仿宋" w:hAnsi="仿宋" w:eastAsia="仿宋"/>
          <w:color w:val="000000"/>
          <w:sz w:val="28"/>
          <w:szCs w:val="28"/>
        </w:rPr>
        <w:t>6、附件：</w:t>
      </w:r>
    </w:p>
    <w:p>
      <w:pPr>
        <w:adjustRightInd w:val="0"/>
        <w:snapToGrid w:val="0"/>
        <w:spacing w:line="42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⑴ 技术评价证明：同我市的法人组织或公民合作进行科学研究、开发的，应提供技术评价证明，如合作项目立项情况、合作论文（论著）发表情况、合作论文（论著）被引用情况、共同发明所取得的发明专利证书、技术检测报告、对合作完成的项目的评价意见等。</w:t>
      </w:r>
    </w:p>
    <w:p>
      <w:pPr>
        <w:adjustRightInd w:val="0"/>
        <w:snapToGrid w:val="0"/>
        <w:spacing w:line="420" w:lineRule="atLeast"/>
        <w:jc w:val="left"/>
        <w:rPr>
          <w:rFonts w:hint="eastAsia" w:ascii="仿宋" w:hAnsi="仿宋" w:eastAsia="仿宋"/>
          <w:color w:val="000000"/>
          <w:sz w:val="28"/>
          <w:szCs w:val="28"/>
        </w:rPr>
      </w:pPr>
      <w:r>
        <w:rPr>
          <w:rFonts w:hint="eastAsia" w:ascii="仿宋" w:hAnsi="仿宋" w:eastAsia="仿宋"/>
          <w:color w:val="000000"/>
          <w:sz w:val="28"/>
          <w:szCs w:val="28"/>
        </w:rPr>
        <w:t xml:space="preserve">   （2）效果证明：向我市的法人组织或公民传授先进技术、培训人才的应由接受培训的单位提供本单位受训科技人员情况证明。科技投资的应由受益单位提供本单位的有关证明。</w:t>
      </w:r>
    </w:p>
    <w:p>
      <w:pPr>
        <w:adjustRightInd w:val="0"/>
        <w:snapToGrid w:val="0"/>
        <w:spacing w:line="420" w:lineRule="atLeast"/>
        <w:jc w:val="left"/>
        <w:rPr>
          <w:rFonts w:hint="eastAsia" w:ascii="仿宋" w:hAnsi="仿宋" w:eastAsia="仿宋"/>
          <w:color w:val="000000"/>
          <w:sz w:val="28"/>
          <w:szCs w:val="28"/>
        </w:rPr>
      </w:pPr>
      <w:r>
        <w:rPr>
          <w:rFonts w:hint="eastAsia" w:ascii="仿宋" w:hAnsi="仿宋" w:eastAsia="仿宋"/>
          <w:color w:val="000000"/>
          <w:sz w:val="28"/>
          <w:szCs w:val="28"/>
        </w:rPr>
        <w:t xml:space="preserve">   （3）应用证明：指合作方在科研或推广应用先进技术的过程中，对所取得的显著的社会、经济效益提供的证明。提供先进设备的，由合作方提供设备使用情况证明。</w:t>
      </w:r>
    </w:p>
    <w:p>
      <w:pPr>
        <w:adjustRightInd w:val="0"/>
        <w:snapToGrid w:val="0"/>
        <w:spacing w:line="420" w:lineRule="atLeast"/>
        <w:jc w:val="left"/>
        <w:rPr>
          <w:rFonts w:hint="eastAsia" w:ascii="仿宋" w:hAnsi="仿宋" w:eastAsia="仿宋" w:cs="宋体"/>
          <w:color w:val="000000"/>
          <w:kern w:val="0"/>
          <w:sz w:val="28"/>
          <w:szCs w:val="28"/>
        </w:rPr>
      </w:pPr>
      <w:r>
        <w:rPr>
          <w:rFonts w:hint="eastAsia" w:ascii="仿宋" w:hAnsi="仿宋" w:eastAsia="仿宋"/>
          <w:color w:val="000000"/>
          <w:sz w:val="28"/>
          <w:szCs w:val="28"/>
        </w:rPr>
        <w:t xml:space="preserve">   （4）其它证明：指合作完成的成果属药品、食品、农药及环保等特殊行业，需提供有关管理部门出具的审批证明。</w:t>
      </w:r>
    </w:p>
    <w:p/>
    <w:sectPr>
      <w:headerReference r:id="rId3" w:type="default"/>
      <w:footerReference r:id="rId4" w:type="default"/>
      <w:footerReference r:id="rId5"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GungsuhChe">
    <w:panose1 w:val="02030609000101010101"/>
    <w:charset w:val="81"/>
    <w:family w:val="moder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sz w:val="28"/>
        <w:szCs w:val="28"/>
      </w:rPr>
    </w:pP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8</w:t>
    </w:r>
    <w:r>
      <w:rPr>
        <w:rStyle w:val="5"/>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33A71"/>
    <w:rsid w:val="20033A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2017-09-22T07:28:00Z</dcterms:created>
  <dc:creator>admin</dc:creator>
  <cp:lastModifiedBy>admin</cp:lastModifiedBy>
  <dcterms:modified xsi:type="dcterms:W3CDTF">2017-09-22T07:46:33Z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